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92E6B" w:rsidRPr="00692E6B" w14:paraId="6EE76792" w14:textId="77777777" w:rsidTr="00C9542E">
        <w:trPr>
          <w:jc w:val="center"/>
        </w:trPr>
        <w:tc>
          <w:tcPr>
            <w:tcW w:w="2500" w:type="pct"/>
            <w:hideMark/>
          </w:tcPr>
          <w:p w14:paraId="28DC43ED" w14:textId="77777777" w:rsidR="00C9542E" w:rsidRPr="00692E6B" w:rsidRDefault="00C95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E6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2526A6C7" w14:textId="77777777" w:rsidR="00C9542E" w:rsidRPr="00692E6B" w:rsidRDefault="00C95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E6B">
              <w:rPr>
                <w:rFonts w:ascii="Times New Roman" w:hAnsi="Times New Roman" w:cs="Times New Roman"/>
                <w:sz w:val="24"/>
                <w:szCs w:val="24"/>
              </w:rPr>
              <w:t>Протоколом Совета родителей</w:t>
            </w:r>
          </w:p>
          <w:p w14:paraId="56D8E54D" w14:textId="77777777" w:rsidR="00C9542E" w:rsidRPr="00692E6B" w:rsidRDefault="00C95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E6B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  <w:p w14:paraId="59E19FFA" w14:textId="77777777" w:rsidR="00C9542E" w:rsidRPr="00692E6B" w:rsidRDefault="00C95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E6B">
              <w:rPr>
                <w:rFonts w:ascii="Times New Roman" w:hAnsi="Times New Roman" w:cs="Times New Roman"/>
                <w:sz w:val="24"/>
                <w:szCs w:val="24"/>
              </w:rPr>
              <w:t>И протоколом Совета обучающихся</w:t>
            </w:r>
          </w:p>
          <w:p w14:paraId="3FC30DF7" w14:textId="77777777" w:rsidR="00C9542E" w:rsidRPr="00692E6B" w:rsidRDefault="00C95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E6B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</w:tc>
        <w:tc>
          <w:tcPr>
            <w:tcW w:w="2500" w:type="pct"/>
            <w:hideMark/>
          </w:tcPr>
          <w:p w14:paraId="38FB95E5" w14:textId="77777777" w:rsidR="00C9542E" w:rsidRPr="00692E6B" w:rsidRDefault="00C95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E6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26B251E0" w14:textId="77777777" w:rsidR="00C9542E" w:rsidRPr="00692E6B" w:rsidRDefault="00C95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E6B">
              <w:rPr>
                <w:rFonts w:ascii="Times New Roman" w:hAnsi="Times New Roman" w:cs="Times New Roman"/>
                <w:sz w:val="24"/>
                <w:szCs w:val="24"/>
              </w:rPr>
              <w:t>Приказом №96 от 13.04.2014 г.</w:t>
            </w:r>
          </w:p>
          <w:p w14:paraId="21FBD67E" w14:textId="77777777" w:rsidR="00C9542E" w:rsidRPr="00692E6B" w:rsidRDefault="00C95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E6B">
              <w:rPr>
                <w:rFonts w:ascii="Times New Roman" w:hAnsi="Times New Roman" w:cs="Times New Roman"/>
                <w:sz w:val="24"/>
                <w:szCs w:val="24"/>
              </w:rPr>
              <w:t>Директора МОУ ЦДТ «Горизонт»</w:t>
            </w:r>
          </w:p>
          <w:p w14:paraId="55606AA0" w14:textId="77777777" w:rsidR="00C9542E" w:rsidRPr="00692E6B" w:rsidRDefault="00C9542E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E6B">
              <w:rPr>
                <w:rFonts w:ascii="Times New Roman" w:hAnsi="Times New Roman" w:cs="Times New Roman"/>
                <w:sz w:val="24"/>
                <w:szCs w:val="24"/>
              </w:rPr>
              <w:t>Кирилловой М. А. ____________________</w:t>
            </w:r>
          </w:p>
        </w:tc>
      </w:tr>
    </w:tbl>
    <w:p w14:paraId="4CF19DC6" w14:textId="77777777" w:rsidR="00C9542E" w:rsidRPr="004236E4" w:rsidRDefault="00C9542E" w:rsidP="00C9542E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6E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C3EA4B8" w14:textId="1FA8D993" w:rsidR="00C9542E" w:rsidRPr="004236E4" w:rsidRDefault="00C9542E" w:rsidP="00C9542E">
      <w:pPr>
        <w:spacing w:before="12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6E4">
        <w:rPr>
          <w:rFonts w:ascii="Times New Roman" w:hAnsi="Times New Roman" w:cs="Times New Roman"/>
          <w:b/>
          <w:bCs/>
          <w:sz w:val="24"/>
          <w:szCs w:val="24"/>
        </w:rPr>
        <w:t>о порядке выдачи документов об обучении по образовательным программам, по которым не предусмотрено проведение итоговой аттестации</w:t>
      </w:r>
    </w:p>
    <w:p w14:paraId="1C1AFEBF" w14:textId="46AB282B" w:rsidR="00CE4303" w:rsidRPr="00692E6B" w:rsidRDefault="00CE4303" w:rsidP="00A13F4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E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4857" w:rsidRPr="00692E6B"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692E6B">
        <w:rPr>
          <w:rFonts w:ascii="Times New Roman" w:hAnsi="Times New Roman" w:cs="Times New Roman"/>
          <w:sz w:val="24"/>
          <w:szCs w:val="24"/>
        </w:rPr>
        <w:t xml:space="preserve">15 </w:t>
      </w:r>
      <w:r w:rsidR="00144857" w:rsidRPr="00692E6B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692E6B">
        <w:rPr>
          <w:rFonts w:ascii="Times New Roman" w:hAnsi="Times New Roman" w:cs="Times New Roman"/>
          <w:sz w:val="24"/>
          <w:szCs w:val="24"/>
        </w:rPr>
        <w:t>60 ФЗ «Об образовании в РФ» образовательные учреждения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14:paraId="52ABA42D" w14:textId="66F78AFC" w:rsidR="00CE4303" w:rsidRPr="00692E6B" w:rsidRDefault="00CE4303" w:rsidP="00A13F4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E6B">
        <w:rPr>
          <w:rFonts w:ascii="Times New Roman" w:hAnsi="Times New Roman" w:cs="Times New Roman"/>
          <w:sz w:val="24"/>
          <w:szCs w:val="24"/>
        </w:rPr>
        <w:t>Документом об обучении по образовательным программам, по которым не предусмотрено проведение итоговой аттестации, является справка об обучении.</w:t>
      </w:r>
    </w:p>
    <w:p w14:paraId="1DC6346E" w14:textId="0B393F98" w:rsidR="00CE4303" w:rsidRPr="00692E6B" w:rsidRDefault="00CE4303" w:rsidP="00A13F4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E6B">
        <w:rPr>
          <w:rFonts w:ascii="Times New Roman" w:hAnsi="Times New Roman" w:cs="Times New Roman"/>
          <w:sz w:val="24"/>
          <w:szCs w:val="24"/>
        </w:rPr>
        <w:t>В справке об обучении может указываться освоение одной или нескольких образовательных программ.</w:t>
      </w:r>
    </w:p>
    <w:p w14:paraId="57D630E2" w14:textId="5ECD4AA8" w:rsidR="00CE4303" w:rsidRPr="00692E6B" w:rsidRDefault="00CE4303" w:rsidP="00A13F4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E6B">
        <w:rPr>
          <w:rFonts w:ascii="Times New Roman" w:hAnsi="Times New Roman" w:cs="Times New Roman"/>
          <w:sz w:val="24"/>
          <w:szCs w:val="24"/>
        </w:rPr>
        <w:t>Справка об обучении выда</w:t>
      </w:r>
      <w:r w:rsidR="000D10E6" w:rsidRPr="00692E6B">
        <w:rPr>
          <w:rFonts w:ascii="Times New Roman" w:hAnsi="Times New Roman" w:cs="Times New Roman"/>
          <w:sz w:val="24"/>
          <w:szCs w:val="24"/>
        </w:rPr>
        <w:t>ё</w:t>
      </w:r>
      <w:r w:rsidRPr="00692E6B">
        <w:rPr>
          <w:rFonts w:ascii="Times New Roman" w:hAnsi="Times New Roman" w:cs="Times New Roman"/>
          <w:sz w:val="24"/>
          <w:szCs w:val="24"/>
        </w:rPr>
        <w:t>тся:</w:t>
      </w:r>
    </w:p>
    <w:p w14:paraId="7842C795" w14:textId="2DC1F509" w:rsidR="00CE4303" w:rsidRPr="00692E6B" w:rsidRDefault="00CE4303" w:rsidP="00A13F4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E6B">
        <w:rPr>
          <w:rFonts w:ascii="Times New Roman" w:hAnsi="Times New Roman" w:cs="Times New Roman"/>
          <w:sz w:val="24"/>
          <w:szCs w:val="24"/>
        </w:rPr>
        <w:t>несовершеннолетним обучающимся, по заявлению их родителей (законных представителей),</w:t>
      </w:r>
    </w:p>
    <w:p w14:paraId="53EC0ED7" w14:textId="04E22EA5" w:rsidR="00CE4303" w:rsidRPr="00692E6B" w:rsidRDefault="00CE4303" w:rsidP="00A13F44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E6B">
        <w:rPr>
          <w:rFonts w:ascii="Times New Roman" w:hAnsi="Times New Roman" w:cs="Times New Roman"/>
          <w:sz w:val="24"/>
          <w:szCs w:val="24"/>
        </w:rPr>
        <w:t>иным гражданам – по их личному заявлению.</w:t>
      </w:r>
    </w:p>
    <w:p w14:paraId="22023C7A" w14:textId="4172B465" w:rsidR="00CE4303" w:rsidRPr="00692E6B" w:rsidRDefault="00CE4303" w:rsidP="00A13F4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E6B">
        <w:rPr>
          <w:rFonts w:ascii="Times New Roman" w:hAnsi="Times New Roman" w:cs="Times New Roman"/>
          <w:sz w:val="24"/>
          <w:szCs w:val="24"/>
        </w:rPr>
        <w:t>Справка об обучении выда</w:t>
      </w:r>
      <w:r w:rsidR="000D10E6" w:rsidRPr="00692E6B">
        <w:rPr>
          <w:rFonts w:ascii="Times New Roman" w:hAnsi="Times New Roman" w:cs="Times New Roman"/>
          <w:sz w:val="24"/>
          <w:szCs w:val="24"/>
        </w:rPr>
        <w:t>ё</w:t>
      </w:r>
      <w:r w:rsidRPr="00692E6B">
        <w:rPr>
          <w:rFonts w:ascii="Times New Roman" w:hAnsi="Times New Roman" w:cs="Times New Roman"/>
          <w:sz w:val="24"/>
          <w:szCs w:val="24"/>
        </w:rPr>
        <w:t xml:space="preserve">тся </w:t>
      </w:r>
      <w:r w:rsidR="000D10E6" w:rsidRPr="00692E6B">
        <w:rPr>
          <w:rFonts w:ascii="Times New Roman" w:hAnsi="Times New Roman" w:cs="Times New Roman"/>
          <w:sz w:val="24"/>
          <w:szCs w:val="24"/>
        </w:rPr>
        <w:t>У</w:t>
      </w:r>
      <w:r w:rsidRPr="00692E6B">
        <w:rPr>
          <w:rFonts w:ascii="Times New Roman" w:hAnsi="Times New Roman" w:cs="Times New Roman"/>
          <w:sz w:val="24"/>
          <w:szCs w:val="24"/>
        </w:rPr>
        <w:t>чреждением в срок, не превышающий 10 календарных дней со дня регистрации поступления заявления.</w:t>
      </w:r>
    </w:p>
    <w:p w14:paraId="4AD6DD26" w14:textId="6D9AB39E" w:rsidR="00CE4303" w:rsidRPr="00692E6B" w:rsidRDefault="00CE4303" w:rsidP="00A13F4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E6B">
        <w:rPr>
          <w:rFonts w:ascii="Times New Roman" w:hAnsi="Times New Roman" w:cs="Times New Roman"/>
          <w:sz w:val="24"/>
          <w:szCs w:val="24"/>
        </w:rPr>
        <w:t>Справка об обучении может быть выдана в любое время после завершения освоения образовательной программы.</w:t>
      </w:r>
    </w:p>
    <w:p w14:paraId="2FEEE9ED" w14:textId="1C4643A0" w:rsidR="00CE4303" w:rsidRPr="00692E6B" w:rsidRDefault="00CE4303" w:rsidP="00A13F4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E6B">
        <w:rPr>
          <w:rFonts w:ascii="Times New Roman" w:hAnsi="Times New Roman" w:cs="Times New Roman"/>
          <w:sz w:val="24"/>
          <w:szCs w:val="24"/>
        </w:rPr>
        <w:t xml:space="preserve">Информация о порядке выдачи справки об обучении размещается на официальном сайте </w:t>
      </w:r>
      <w:r w:rsidR="000D10E6" w:rsidRPr="00692E6B">
        <w:rPr>
          <w:rFonts w:ascii="Times New Roman" w:hAnsi="Times New Roman" w:cs="Times New Roman"/>
          <w:sz w:val="24"/>
          <w:szCs w:val="24"/>
        </w:rPr>
        <w:t>У</w:t>
      </w:r>
      <w:r w:rsidRPr="00692E6B">
        <w:rPr>
          <w:rFonts w:ascii="Times New Roman" w:hAnsi="Times New Roman" w:cs="Times New Roman"/>
          <w:sz w:val="24"/>
          <w:szCs w:val="24"/>
        </w:rPr>
        <w:t>чреждения.</w:t>
      </w:r>
    </w:p>
    <w:p w14:paraId="45C22897" w14:textId="76833886" w:rsidR="00220514" w:rsidRPr="00692E6B" w:rsidRDefault="00CE4303" w:rsidP="00A13F44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2E6B">
        <w:rPr>
          <w:rFonts w:ascii="Times New Roman" w:hAnsi="Times New Roman" w:cs="Times New Roman"/>
          <w:sz w:val="24"/>
          <w:szCs w:val="24"/>
        </w:rPr>
        <w:t>Справка об обучении выда</w:t>
      </w:r>
      <w:r w:rsidR="000D10E6" w:rsidRPr="00692E6B">
        <w:rPr>
          <w:rFonts w:ascii="Times New Roman" w:hAnsi="Times New Roman" w:cs="Times New Roman"/>
          <w:sz w:val="24"/>
          <w:szCs w:val="24"/>
        </w:rPr>
        <w:t>ё</w:t>
      </w:r>
      <w:r w:rsidRPr="00692E6B">
        <w:rPr>
          <w:rFonts w:ascii="Times New Roman" w:hAnsi="Times New Roman" w:cs="Times New Roman"/>
          <w:sz w:val="24"/>
          <w:szCs w:val="24"/>
        </w:rPr>
        <w:t>тся под личную подпись обучающемуся, либо родителям (законным представителям) несовершеннолетнего обучающегося.</w:t>
      </w:r>
    </w:p>
    <w:sectPr w:rsidR="00220514" w:rsidRPr="00692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78719" w14:textId="77777777" w:rsidR="00EB1736" w:rsidRDefault="00EB1736" w:rsidP="008728B1">
      <w:pPr>
        <w:spacing w:after="0" w:line="240" w:lineRule="auto"/>
      </w:pPr>
      <w:r>
        <w:separator/>
      </w:r>
    </w:p>
  </w:endnote>
  <w:endnote w:type="continuationSeparator" w:id="0">
    <w:p w14:paraId="36DDDEB4" w14:textId="77777777" w:rsidR="00EB1736" w:rsidRDefault="00EB1736" w:rsidP="0087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9023" w14:textId="77777777" w:rsidR="008728B1" w:rsidRDefault="008728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96504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B508E33" w14:textId="0919CE8A" w:rsidR="008728B1" w:rsidRDefault="008728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4EEB5" w14:textId="77777777" w:rsidR="008728B1" w:rsidRDefault="008728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DA33" w14:textId="77777777" w:rsidR="008728B1" w:rsidRDefault="008728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1418B" w14:textId="77777777" w:rsidR="00EB1736" w:rsidRDefault="00EB1736" w:rsidP="008728B1">
      <w:pPr>
        <w:spacing w:after="0" w:line="240" w:lineRule="auto"/>
      </w:pPr>
      <w:r>
        <w:separator/>
      </w:r>
    </w:p>
  </w:footnote>
  <w:footnote w:type="continuationSeparator" w:id="0">
    <w:p w14:paraId="0F481C53" w14:textId="77777777" w:rsidR="00EB1736" w:rsidRDefault="00EB1736" w:rsidP="0087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FCC8" w14:textId="77777777" w:rsidR="008728B1" w:rsidRDefault="008728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7D39" w14:textId="77777777" w:rsidR="008728B1" w:rsidRDefault="008728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A149" w14:textId="77777777" w:rsidR="008728B1" w:rsidRDefault="00872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34901"/>
    <w:multiLevelType w:val="hybridMultilevel"/>
    <w:tmpl w:val="68529042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4560"/>
    <w:multiLevelType w:val="hybridMultilevel"/>
    <w:tmpl w:val="7686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F14B5"/>
    <w:multiLevelType w:val="hybridMultilevel"/>
    <w:tmpl w:val="319486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7581E"/>
    <w:multiLevelType w:val="hybridMultilevel"/>
    <w:tmpl w:val="D9682D88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DD"/>
    <w:rsid w:val="000D10E6"/>
    <w:rsid w:val="00144857"/>
    <w:rsid w:val="00220514"/>
    <w:rsid w:val="004236E4"/>
    <w:rsid w:val="00692E6B"/>
    <w:rsid w:val="006C28EE"/>
    <w:rsid w:val="008728B1"/>
    <w:rsid w:val="009B2FDD"/>
    <w:rsid w:val="00A13F44"/>
    <w:rsid w:val="00C9542E"/>
    <w:rsid w:val="00CA0BC4"/>
    <w:rsid w:val="00CE4303"/>
    <w:rsid w:val="00E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0989"/>
  <w15:chartTrackingRefBased/>
  <w15:docId w15:val="{7D0903C9-88D3-4C8C-BE8C-FB21F7B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2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4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3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8B1"/>
  </w:style>
  <w:style w:type="paragraph" w:styleId="a7">
    <w:name w:val="footer"/>
    <w:basedOn w:val="a"/>
    <w:link w:val="a8"/>
    <w:uiPriority w:val="99"/>
    <w:unhideWhenUsed/>
    <w:rsid w:val="0087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11</cp:revision>
  <dcterms:created xsi:type="dcterms:W3CDTF">2020-04-03T11:45:00Z</dcterms:created>
  <dcterms:modified xsi:type="dcterms:W3CDTF">2020-04-03T12:06:00Z</dcterms:modified>
</cp:coreProperties>
</file>