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050C9B" w:rsidRPr="00050C9B" w14:paraId="39C25100" w14:textId="77777777" w:rsidTr="00C55384">
        <w:trPr>
          <w:jc w:val="center"/>
        </w:trPr>
        <w:tc>
          <w:tcPr>
            <w:tcW w:w="2500" w:type="pct"/>
          </w:tcPr>
          <w:p w14:paraId="72BF36A6" w14:textId="77777777" w:rsidR="006B0293" w:rsidRPr="00050C9B" w:rsidRDefault="006B0293" w:rsidP="00C5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50C9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14:paraId="2CA084E1" w14:textId="77777777" w:rsidR="006B0293" w:rsidRPr="00050C9B" w:rsidRDefault="006B0293" w:rsidP="00C5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9B">
              <w:rPr>
                <w:rFonts w:ascii="Times New Roman" w:hAnsi="Times New Roman" w:cs="Times New Roman"/>
                <w:sz w:val="24"/>
                <w:szCs w:val="24"/>
              </w:rPr>
              <w:t>Протоколом Совета родителей</w:t>
            </w:r>
          </w:p>
          <w:p w14:paraId="251667E8" w14:textId="77777777" w:rsidR="006B0293" w:rsidRPr="00050C9B" w:rsidRDefault="006B0293" w:rsidP="00C5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9B">
              <w:rPr>
                <w:rFonts w:ascii="Times New Roman" w:hAnsi="Times New Roman" w:cs="Times New Roman"/>
                <w:sz w:val="24"/>
                <w:szCs w:val="24"/>
              </w:rPr>
              <w:t>№1 от 20.02.2014 г.</w:t>
            </w:r>
          </w:p>
          <w:p w14:paraId="679D03A6" w14:textId="77777777" w:rsidR="006B0293" w:rsidRPr="00050C9B" w:rsidRDefault="006B0293" w:rsidP="00C5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9B">
              <w:rPr>
                <w:rFonts w:ascii="Times New Roman" w:hAnsi="Times New Roman" w:cs="Times New Roman"/>
                <w:sz w:val="24"/>
                <w:szCs w:val="24"/>
              </w:rPr>
              <w:t>И протоколом Совета обучающихся</w:t>
            </w:r>
          </w:p>
          <w:p w14:paraId="0DA1E561" w14:textId="77777777" w:rsidR="006B0293" w:rsidRPr="00050C9B" w:rsidRDefault="006B0293" w:rsidP="00C5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9B">
              <w:rPr>
                <w:rFonts w:ascii="Times New Roman" w:hAnsi="Times New Roman" w:cs="Times New Roman"/>
                <w:sz w:val="24"/>
                <w:szCs w:val="24"/>
              </w:rPr>
              <w:t>№1 от 20.02.2014 г.</w:t>
            </w:r>
          </w:p>
        </w:tc>
        <w:tc>
          <w:tcPr>
            <w:tcW w:w="2500" w:type="pct"/>
          </w:tcPr>
          <w:p w14:paraId="16E96733" w14:textId="77777777" w:rsidR="006B0293" w:rsidRPr="00050C9B" w:rsidRDefault="006B0293" w:rsidP="00C5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9B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14:paraId="1328C268" w14:textId="77777777" w:rsidR="006B0293" w:rsidRPr="00050C9B" w:rsidRDefault="006B0293" w:rsidP="00C5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9B">
              <w:rPr>
                <w:rFonts w:ascii="Times New Roman" w:hAnsi="Times New Roman" w:cs="Times New Roman"/>
                <w:sz w:val="24"/>
                <w:szCs w:val="24"/>
              </w:rPr>
              <w:t>Приказом №96 от 13.04.2014 г.</w:t>
            </w:r>
          </w:p>
          <w:p w14:paraId="1DB6D012" w14:textId="77777777" w:rsidR="006B0293" w:rsidRPr="00050C9B" w:rsidRDefault="006B0293" w:rsidP="00C5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9B">
              <w:rPr>
                <w:rFonts w:ascii="Times New Roman" w:hAnsi="Times New Roman" w:cs="Times New Roman"/>
                <w:sz w:val="24"/>
                <w:szCs w:val="24"/>
              </w:rPr>
              <w:t>Директора МОУ ЦДТ «Горизонт»</w:t>
            </w:r>
          </w:p>
          <w:p w14:paraId="0959168A" w14:textId="77777777" w:rsidR="006B0293" w:rsidRPr="00050C9B" w:rsidRDefault="006B0293" w:rsidP="00C55384">
            <w:pPr>
              <w:spacing w:before="360"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50C9B">
              <w:rPr>
                <w:rFonts w:ascii="Times New Roman" w:hAnsi="Times New Roman" w:cs="Times New Roman"/>
                <w:sz w:val="24"/>
                <w:szCs w:val="24"/>
              </w:rPr>
              <w:t>Кирилловой М. А. ____________________</w:t>
            </w:r>
          </w:p>
        </w:tc>
      </w:tr>
    </w:tbl>
    <w:p w14:paraId="6C1DE241" w14:textId="77777777" w:rsidR="006B0293" w:rsidRPr="00050C9B" w:rsidRDefault="006B0293" w:rsidP="006B0293">
      <w:pPr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C9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1D212463" w14:textId="77777777" w:rsidR="002A5CEE" w:rsidRPr="00050C9B" w:rsidRDefault="006B0293" w:rsidP="002A5CEE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C9B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2A5CEE" w:rsidRPr="00050C9B">
        <w:rPr>
          <w:rFonts w:ascii="Times New Roman" w:hAnsi="Times New Roman" w:cs="Times New Roman"/>
          <w:b/>
          <w:bCs/>
          <w:sz w:val="24"/>
          <w:szCs w:val="24"/>
        </w:rPr>
        <w:t>нормах профессиональной этики педагогических работников</w:t>
      </w:r>
    </w:p>
    <w:p w14:paraId="517DD3D8" w14:textId="78EC5260" w:rsidR="006B0293" w:rsidRPr="00050C9B" w:rsidRDefault="002A5CEE" w:rsidP="002A5CE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C9B">
        <w:rPr>
          <w:rFonts w:ascii="Times New Roman" w:hAnsi="Times New Roman" w:cs="Times New Roman"/>
          <w:b/>
          <w:bCs/>
          <w:sz w:val="24"/>
          <w:szCs w:val="24"/>
        </w:rPr>
        <w:t>МОУ ЦДТ «Горизонт»</w:t>
      </w:r>
    </w:p>
    <w:p w14:paraId="25E6FEE6" w14:textId="54DAF048" w:rsidR="00245670" w:rsidRPr="00050C9B" w:rsidRDefault="00CF5ABE" w:rsidP="00B47C30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C9B">
        <w:rPr>
          <w:rFonts w:ascii="Times New Roman" w:hAnsi="Times New Roman" w:cs="Times New Roman"/>
          <w:sz w:val="24"/>
          <w:szCs w:val="24"/>
        </w:rPr>
        <w:t>Педагогические работники обязаны соблюдать правовые, нравственные и этические нормы, следовать требованиям профессиональной этики (Пункт 2 части 1 статьи 48 273-ФЗ).</w:t>
      </w:r>
    </w:p>
    <w:p w14:paraId="6E40D86A" w14:textId="1545078C" w:rsidR="00CF5ABE" w:rsidRPr="00050C9B" w:rsidRDefault="00CF5ABE" w:rsidP="00B47C30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C9B">
        <w:rPr>
          <w:rFonts w:ascii="Times New Roman" w:hAnsi="Times New Roman" w:cs="Times New Roman"/>
          <w:sz w:val="24"/>
          <w:szCs w:val="24"/>
        </w:rPr>
        <w:t>Этика – мораль, нравственность.</w:t>
      </w:r>
    </w:p>
    <w:p w14:paraId="0278FB5B" w14:textId="0A93EFEE" w:rsidR="00CF5ABE" w:rsidRPr="00050C9B" w:rsidRDefault="00CF5ABE" w:rsidP="00B47C30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C9B">
        <w:rPr>
          <w:rFonts w:ascii="Times New Roman" w:hAnsi="Times New Roman" w:cs="Times New Roman"/>
          <w:sz w:val="24"/>
          <w:szCs w:val="24"/>
        </w:rPr>
        <w:t>Во всех действиях педагога в отношении детей первоочередное внимание уделяется наилучшему обеспечению интересов реб</w:t>
      </w:r>
      <w:r w:rsidR="00ED66A2" w:rsidRPr="00050C9B">
        <w:rPr>
          <w:rFonts w:ascii="Times New Roman" w:hAnsi="Times New Roman" w:cs="Times New Roman"/>
          <w:sz w:val="24"/>
          <w:szCs w:val="24"/>
        </w:rPr>
        <w:t>ё</w:t>
      </w:r>
      <w:r w:rsidRPr="00050C9B">
        <w:rPr>
          <w:rFonts w:ascii="Times New Roman" w:hAnsi="Times New Roman" w:cs="Times New Roman"/>
          <w:sz w:val="24"/>
          <w:szCs w:val="24"/>
        </w:rPr>
        <w:t>нка.</w:t>
      </w:r>
    </w:p>
    <w:p w14:paraId="764F7605" w14:textId="7270D410" w:rsidR="00CF5ABE" w:rsidRPr="00050C9B" w:rsidRDefault="00CF5ABE" w:rsidP="00B47C30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C9B">
        <w:rPr>
          <w:rFonts w:ascii="Times New Roman" w:hAnsi="Times New Roman" w:cs="Times New Roman"/>
          <w:sz w:val="24"/>
          <w:szCs w:val="24"/>
        </w:rPr>
        <w:t>В тех случаях, когда вопросы профессиональной этики педагогического работника не урегулированы законодательством об образовании или Положением, педагог действует в соответствии с общими принципами нравственности в обществе.</w:t>
      </w:r>
    </w:p>
    <w:p w14:paraId="616FA536" w14:textId="4412D5A0" w:rsidR="00CF5ABE" w:rsidRPr="00050C9B" w:rsidRDefault="00CF5ABE" w:rsidP="00B47C30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C9B">
        <w:rPr>
          <w:rFonts w:ascii="Times New Roman" w:hAnsi="Times New Roman" w:cs="Times New Roman"/>
          <w:sz w:val="24"/>
          <w:szCs w:val="24"/>
        </w:rPr>
        <w:t>Педагог уважает право реб</w:t>
      </w:r>
      <w:r w:rsidR="003F7EF7" w:rsidRPr="00050C9B">
        <w:rPr>
          <w:rFonts w:ascii="Times New Roman" w:hAnsi="Times New Roman" w:cs="Times New Roman"/>
          <w:sz w:val="24"/>
          <w:szCs w:val="24"/>
        </w:rPr>
        <w:t>ё</w:t>
      </w:r>
      <w:r w:rsidRPr="00050C9B">
        <w:rPr>
          <w:rFonts w:ascii="Times New Roman" w:hAnsi="Times New Roman" w:cs="Times New Roman"/>
          <w:sz w:val="24"/>
          <w:szCs w:val="24"/>
        </w:rPr>
        <w:t>нка на сохранение своей индивидуальности.</w:t>
      </w:r>
    </w:p>
    <w:p w14:paraId="13220214" w14:textId="0AD2D96A" w:rsidR="00CF5ABE" w:rsidRPr="00050C9B" w:rsidRDefault="00CF5ABE" w:rsidP="00B47C30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C9B">
        <w:rPr>
          <w:rFonts w:ascii="Times New Roman" w:hAnsi="Times New Roman" w:cs="Times New Roman"/>
          <w:sz w:val="24"/>
          <w:szCs w:val="24"/>
        </w:rPr>
        <w:t>Педагог является беспристрастным, одинаково доброжелательным и благосклонным ко всем обучающимся.</w:t>
      </w:r>
    </w:p>
    <w:p w14:paraId="1AB67D9A" w14:textId="55EB727A" w:rsidR="00CF5ABE" w:rsidRPr="00050C9B" w:rsidRDefault="00CF5ABE" w:rsidP="00B47C30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C9B">
        <w:rPr>
          <w:rFonts w:ascii="Times New Roman" w:hAnsi="Times New Roman" w:cs="Times New Roman"/>
          <w:sz w:val="24"/>
          <w:szCs w:val="24"/>
        </w:rPr>
        <w:t>Педагог сам выбирает подходящий стиль общения с обучающимися, основанный на взаимном уважении.</w:t>
      </w:r>
    </w:p>
    <w:p w14:paraId="65FD4998" w14:textId="44938A49" w:rsidR="00CF5ABE" w:rsidRPr="00050C9B" w:rsidRDefault="00CF5ABE" w:rsidP="00B47C30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C9B">
        <w:rPr>
          <w:rFonts w:ascii="Times New Roman" w:hAnsi="Times New Roman" w:cs="Times New Roman"/>
          <w:sz w:val="24"/>
          <w:szCs w:val="24"/>
        </w:rPr>
        <w:t>При оценке достижений обучающихся педагог стремится к объективности и справедливости.</w:t>
      </w:r>
    </w:p>
    <w:p w14:paraId="40FD4574" w14:textId="6B2CF5CC" w:rsidR="00CF5ABE" w:rsidRPr="00050C9B" w:rsidRDefault="00CF5ABE" w:rsidP="00B47C30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C9B">
        <w:rPr>
          <w:rFonts w:ascii="Times New Roman" w:hAnsi="Times New Roman" w:cs="Times New Roman"/>
          <w:sz w:val="24"/>
          <w:szCs w:val="24"/>
        </w:rPr>
        <w:t>Педагог строит свои отношения с коллегами на основе взаимного уважения и соблюдения их профессиональных прав.</w:t>
      </w:r>
    </w:p>
    <w:p w14:paraId="143F37C4" w14:textId="2C8D9C05" w:rsidR="00CF5ABE" w:rsidRPr="00050C9B" w:rsidRDefault="00CF5ABE" w:rsidP="00B47C30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C9B">
        <w:rPr>
          <w:rFonts w:ascii="Times New Roman" w:hAnsi="Times New Roman" w:cs="Times New Roman"/>
          <w:sz w:val="24"/>
          <w:szCs w:val="24"/>
        </w:rPr>
        <w:t xml:space="preserve">В сложной этической ситуации педагог может обращаться в </w:t>
      </w:r>
      <w:r w:rsidR="003F7EF7" w:rsidRPr="00050C9B">
        <w:rPr>
          <w:rFonts w:ascii="Times New Roman" w:hAnsi="Times New Roman" w:cs="Times New Roman"/>
          <w:sz w:val="24"/>
          <w:szCs w:val="24"/>
        </w:rPr>
        <w:t>П</w:t>
      </w:r>
      <w:r w:rsidRPr="00050C9B">
        <w:rPr>
          <w:rFonts w:ascii="Times New Roman" w:hAnsi="Times New Roman" w:cs="Times New Roman"/>
          <w:sz w:val="24"/>
          <w:szCs w:val="24"/>
        </w:rPr>
        <w:t>едагогический совет или комиссию по урегулированию споров за разъяснениями. Педагогу не может быть отказано в разъяснении.</w:t>
      </w:r>
    </w:p>
    <w:p w14:paraId="459F91B7" w14:textId="67F08D11" w:rsidR="00CF5ABE" w:rsidRPr="00050C9B" w:rsidRDefault="00CF5ABE" w:rsidP="003972E3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C9B">
        <w:rPr>
          <w:rFonts w:ascii="Times New Roman" w:hAnsi="Times New Roman" w:cs="Times New Roman"/>
          <w:b/>
          <w:bCs/>
          <w:sz w:val="24"/>
          <w:szCs w:val="24"/>
        </w:rPr>
        <w:t>Педагог не вправе</w:t>
      </w:r>
      <w:r w:rsidRPr="00050C9B">
        <w:rPr>
          <w:rFonts w:ascii="Times New Roman" w:hAnsi="Times New Roman" w:cs="Times New Roman"/>
          <w:sz w:val="24"/>
          <w:szCs w:val="24"/>
        </w:rPr>
        <w:t>:</w:t>
      </w:r>
    </w:p>
    <w:p w14:paraId="1E146F2D" w14:textId="0A6E24D0" w:rsidR="00CF5ABE" w:rsidRPr="00050C9B" w:rsidRDefault="00CF5ABE" w:rsidP="00B47C30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C9B">
        <w:rPr>
          <w:rFonts w:ascii="Times New Roman" w:hAnsi="Times New Roman" w:cs="Times New Roman"/>
          <w:sz w:val="24"/>
          <w:szCs w:val="24"/>
        </w:rPr>
        <w:t>поступаться профессиональным долгом ни во имя товарищеских, ни во имя каких</w:t>
      </w:r>
      <w:r w:rsidR="00C33862" w:rsidRPr="00050C9B">
        <w:rPr>
          <w:rFonts w:ascii="Times New Roman" w:hAnsi="Times New Roman" w:cs="Times New Roman"/>
          <w:sz w:val="24"/>
          <w:szCs w:val="24"/>
        </w:rPr>
        <w:t>-</w:t>
      </w:r>
      <w:r w:rsidRPr="00050C9B">
        <w:rPr>
          <w:rFonts w:ascii="Times New Roman" w:hAnsi="Times New Roman" w:cs="Times New Roman"/>
          <w:sz w:val="24"/>
          <w:szCs w:val="24"/>
        </w:rPr>
        <w:t>либо иных отношений;</w:t>
      </w:r>
    </w:p>
    <w:p w14:paraId="10F9D1B7" w14:textId="3E870180" w:rsidR="00CF5ABE" w:rsidRPr="00050C9B" w:rsidRDefault="00CF5ABE" w:rsidP="00B47C30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C9B">
        <w:rPr>
          <w:rFonts w:ascii="Times New Roman" w:hAnsi="Times New Roman" w:cs="Times New Roman"/>
          <w:sz w:val="24"/>
          <w:szCs w:val="24"/>
        </w:rPr>
        <w:t>сообщать другим лицам доверенную лично ему обучающимся, родителями (законными представителями) обучающегося информацию, за исключением случаев, предусмотренных законодательством;</w:t>
      </w:r>
    </w:p>
    <w:p w14:paraId="5AEF0E14" w14:textId="5C515F58" w:rsidR="00CF5ABE" w:rsidRPr="00050C9B" w:rsidRDefault="00CF5ABE" w:rsidP="00B47C30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C9B">
        <w:rPr>
          <w:rFonts w:ascii="Times New Roman" w:hAnsi="Times New Roman" w:cs="Times New Roman"/>
          <w:sz w:val="24"/>
          <w:szCs w:val="24"/>
        </w:rPr>
        <w:t>требовать от обучающихся, их родителей (законных представителей) каких-либо личных услуг или одолжений;</w:t>
      </w:r>
    </w:p>
    <w:p w14:paraId="1260B293" w14:textId="722239E7" w:rsidR="00CF5ABE" w:rsidRPr="00050C9B" w:rsidRDefault="00CF5ABE" w:rsidP="00B47C30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C9B">
        <w:rPr>
          <w:rFonts w:ascii="Times New Roman" w:hAnsi="Times New Roman" w:cs="Times New Roman"/>
          <w:sz w:val="24"/>
          <w:szCs w:val="24"/>
        </w:rPr>
        <w:t xml:space="preserve">оказывать платные образовательные услуги обучающимся в </w:t>
      </w:r>
      <w:r w:rsidR="001121C8" w:rsidRPr="00050C9B">
        <w:rPr>
          <w:rFonts w:ascii="Times New Roman" w:hAnsi="Times New Roman" w:cs="Times New Roman"/>
          <w:sz w:val="24"/>
          <w:szCs w:val="24"/>
        </w:rPr>
        <w:t>У</w:t>
      </w:r>
      <w:r w:rsidRPr="00050C9B">
        <w:rPr>
          <w:rFonts w:ascii="Times New Roman" w:hAnsi="Times New Roman" w:cs="Times New Roman"/>
          <w:sz w:val="24"/>
          <w:szCs w:val="24"/>
        </w:rPr>
        <w:t>чреждении, если это приводит к конфликту интересов педагогического работника.</w:t>
      </w:r>
    </w:p>
    <w:p w14:paraId="501A4590" w14:textId="38C396A0" w:rsidR="00CF5ABE" w:rsidRPr="00050C9B" w:rsidRDefault="00CF5ABE" w:rsidP="003972E3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C9B">
        <w:rPr>
          <w:rFonts w:ascii="Times New Roman" w:hAnsi="Times New Roman" w:cs="Times New Roman"/>
          <w:b/>
          <w:bCs/>
          <w:sz w:val="24"/>
          <w:szCs w:val="24"/>
        </w:rPr>
        <w:t>Педагог должен воздержаться от</w:t>
      </w:r>
      <w:r w:rsidRPr="00050C9B">
        <w:rPr>
          <w:rFonts w:ascii="Times New Roman" w:hAnsi="Times New Roman" w:cs="Times New Roman"/>
          <w:sz w:val="24"/>
          <w:szCs w:val="24"/>
        </w:rPr>
        <w:t>:</w:t>
      </w:r>
    </w:p>
    <w:p w14:paraId="1AEB90B0" w14:textId="427641EE" w:rsidR="00CF5ABE" w:rsidRPr="00050C9B" w:rsidRDefault="00CF5ABE" w:rsidP="00B47C30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C9B">
        <w:rPr>
          <w:rFonts w:ascii="Times New Roman" w:hAnsi="Times New Roman" w:cs="Times New Roman"/>
          <w:sz w:val="24"/>
          <w:szCs w:val="24"/>
        </w:rPr>
        <w:t>поведения, приводящего к необоснованным конфликтам во взаимоотношениях;</w:t>
      </w:r>
    </w:p>
    <w:p w14:paraId="5A1A6E94" w14:textId="4DCC1E14" w:rsidR="00CF5ABE" w:rsidRPr="00050C9B" w:rsidRDefault="00CF5ABE" w:rsidP="00B47C30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C9B">
        <w:rPr>
          <w:rFonts w:ascii="Times New Roman" w:hAnsi="Times New Roman" w:cs="Times New Roman"/>
          <w:sz w:val="24"/>
          <w:szCs w:val="24"/>
        </w:rPr>
        <w:t>критики правильности действий и поведения своих коллег в присутствии обучающихся, родителей (законных представителей) несовершеннолетних обучающихся, а также в социальных сетях;</w:t>
      </w:r>
    </w:p>
    <w:p w14:paraId="75329E7D" w14:textId="748F0063" w:rsidR="00CF5ABE" w:rsidRPr="00050C9B" w:rsidRDefault="00CF5ABE" w:rsidP="00B47C30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C9B">
        <w:rPr>
          <w:rFonts w:ascii="Times New Roman" w:hAnsi="Times New Roman" w:cs="Times New Roman"/>
          <w:sz w:val="24"/>
          <w:szCs w:val="24"/>
        </w:rPr>
        <w:lastRenderedPageBreak/>
        <w:t xml:space="preserve">обсуждения с обучающимися обоснованности расценок на платные услуги, оказываемые </w:t>
      </w:r>
      <w:r w:rsidR="001121C8" w:rsidRPr="00050C9B">
        <w:rPr>
          <w:rFonts w:ascii="Times New Roman" w:hAnsi="Times New Roman" w:cs="Times New Roman"/>
          <w:sz w:val="24"/>
          <w:szCs w:val="24"/>
        </w:rPr>
        <w:t>У</w:t>
      </w:r>
      <w:r w:rsidRPr="00050C9B">
        <w:rPr>
          <w:rFonts w:ascii="Times New Roman" w:hAnsi="Times New Roman" w:cs="Times New Roman"/>
          <w:sz w:val="24"/>
          <w:szCs w:val="24"/>
        </w:rPr>
        <w:t>чреждением.</w:t>
      </w:r>
    </w:p>
    <w:p w14:paraId="2D4CB66C" w14:textId="2AAABE35" w:rsidR="00CF5ABE" w:rsidRPr="00050C9B" w:rsidRDefault="00CF5ABE" w:rsidP="003972E3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C9B">
        <w:rPr>
          <w:rFonts w:ascii="Times New Roman" w:hAnsi="Times New Roman" w:cs="Times New Roman"/>
          <w:b/>
          <w:bCs/>
          <w:sz w:val="24"/>
          <w:szCs w:val="24"/>
        </w:rPr>
        <w:t>Ответственность педагога</w:t>
      </w:r>
      <w:r w:rsidRPr="00050C9B">
        <w:rPr>
          <w:rFonts w:ascii="Times New Roman" w:hAnsi="Times New Roman" w:cs="Times New Roman"/>
          <w:sz w:val="24"/>
          <w:szCs w:val="24"/>
        </w:rPr>
        <w:t>:</w:t>
      </w:r>
    </w:p>
    <w:p w14:paraId="72FF05F4" w14:textId="2E1A39BD" w:rsidR="00CF5ABE" w:rsidRPr="00050C9B" w:rsidRDefault="00CF5ABE" w:rsidP="00B47C30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C9B">
        <w:rPr>
          <w:rFonts w:ascii="Times New Roman" w:hAnsi="Times New Roman" w:cs="Times New Roman"/>
          <w:sz w:val="24"/>
          <w:szCs w:val="24"/>
        </w:rPr>
        <w:t>За нарушение норм профессиональной этики педагогические работники несут моральную ответственность, а также иную ответственность в соответствии с законодательством РФ.</w:t>
      </w:r>
    </w:p>
    <w:p w14:paraId="3C944EBD" w14:textId="2A054DCE" w:rsidR="00CF5ABE" w:rsidRPr="00050C9B" w:rsidRDefault="00CF5ABE" w:rsidP="00B47C30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C9B">
        <w:rPr>
          <w:rFonts w:ascii="Times New Roman" w:hAnsi="Times New Roman" w:cs="Times New Roman"/>
          <w:sz w:val="24"/>
          <w:szCs w:val="24"/>
        </w:rPr>
        <w:t>Трудовой договор может быть расторгнут работодателем в случае совершения работником, выполняющим воспитательные функции, аморального проступка, несовместимого с продолжением данной работы (</w:t>
      </w:r>
      <w:r w:rsidR="00C33862" w:rsidRPr="00050C9B"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050C9B">
        <w:rPr>
          <w:rFonts w:ascii="Times New Roman" w:hAnsi="Times New Roman" w:cs="Times New Roman"/>
          <w:sz w:val="24"/>
          <w:szCs w:val="24"/>
        </w:rPr>
        <w:t xml:space="preserve">8 </w:t>
      </w:r>
      <w:r w:rsidR="00C33862" w:rsidRPr="00050C9B">
        <w:rPr>
          <w:rFonts w:ascii="Times New Roman" w:hAnsi="Times New Roman" w:cs="Times New Roman"/>
          <w:sz w:val="24"/>
          <w:szCs w:val="24"/>
        </w:rPr>
        <w:t xml:space="preserve">статьи </w:t>
      </w:r>
      <w:r w:rsidRPr="00050C9B">
        <w:rPr>
          <w:rFonts w:ascii="Times New Roman" w:hAnsi="Times New Roman" w:cs="Times New Roman"/>
          <w:sz w:val="24"/>
          <w:szCs w:val="24"/>
        </w:rPr>
        <w:t>81 ТК РФ)</w:t>
      </w:r>
      <w:r w:rsidR="00C33862" w:rsidRPr="00050C9B">
        <w:rPr>
          <w:rFonts w:ascii="Times New Roman" w:hAnsi="Times New Roman" w:cs="Times New Roman"/>
          <w:sz w:val="24"/>
          <w:szCs w:val="24"/>
        </w:rPr>
        <w:t>.</w:t>
      </w:r>
    </w:p>
    <w:p w14:paraId="209D6E1F" w14:textId="16774055" w:rsidR="00CF5ABE" w:rsidRPr="00050C9B" w:rsidRDefault="00CF5ABE" w:rsidP="00B47C30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C9B">
        <w:rPr>
          <w:rFonts w:ascii="Times New Roman" w:hAnsi="Times New Roman" w:cs="Times New Roman"/>
          <w:sz w:val="24"/>
          <w:szCs w:val="24"/>
        </w:rPr>
        <w:t>Дополнительными основаниями прекращения трудового договора с педагогическим работником являются:</w:t>
      </w:r>
    </w:p>
    <w:p w14:paraId="52965D59" w14:textId="74D3A616" w:rsidR="00CF5ABE" w:rsidRPr="00050C9B" w:rsidRDefault="00CF5ABE" w:rsidP="00B47C30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C9B">
        <w:rPr>
          <w:rFonts w:ascii="Times New Roman" w:hAnsi="Times New Roman" w:cs="Times New Roman"/>
          <w:sz w:val="24"/>
          <w:szCs w:val="24"/>
        </w:rPr>
        <w:t xml:space="preserve">повторное в течение одного года грубое нарушение </w:t>
      </w:r>
      <w:r w:rsidR="001121C8" w:rsidRPr="00050C9B">
        <w:rPr>
          <w:rFonts w:ascii="Times New Roman" w:hAnsi="Times New Roman" w:cs="Times New Roman"/>
          <w:sz w:val="24"/>
          <w:szCs w:val="24"/>
        </w:rPr>
        <w:t>У</w:t>
      </w:r>
      <w:r w:rsidRPr="00050C9B">
        <w:rPr>
          <w:rFonts w:ascii="Times New Roman" w:hAnsi="Times New Roman" w:cs="Times New Roman"/>
          <w:sz w:val="24"/>
          <w:szCs w:val="24"/>
        </w:rPr>
        <w:t xml:space="preserve">става образовательного </w:t>
      </w:r>
      <w:r w:rsidR="001121C8" w:rsidRPr="00050C9B">
        <w:rPr>
          <w:rFonts w:ascii="Times New Roman" w:hAnsi="Times New Roman" w:cs="Times New Roman"/>
          <w:sz w:val="24"/>
          <w:szCs w:val="24"/>
        </w:rPr>
        <w:t>У</w:t>
      </w:r>
      <w:r w:rsidRPr="00050C9B">
        <w:rPr>
          <w:rFonts w:ascii="Times New Roman" w:hAnsi="Times New Roman" w:cs="Times New Roman"/>
          <w:sz w:val="24"/>
          <w:szCs w:val="24"/>
        </w:rPr>
        <w:t>чреждения;</w:t>
      </w:r>
    </w:p>
    <w:p w14:paraId="6D88011C" w14:textId="4A327381" w:rsidR="00CF5ABE" w:rsidRPr="00050C9B" w:rsidRDefault="00CF5ABE" w:rsidP="00B47C30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C9B">
        <w:rPr>
          <w:rFonts w:ascii="Times New Roman" w:hAnsi="Times New Roman" w:cs="Times New Roman"/>
          <w:sz w:val="24"/>
          <w:szCs w:val="24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обучающегося, воспитанника (</w:t>
      </w:r>
      <w:r w:rsidR="00C33862" w:rsidRPr="00050C9B">
        <w:rPr>
          <w:rFonts w:ascii="Times New Roman" w:hAnsi="Times New Roman" w:cs="Times New Roman"/>
          <w:sz w:val="24"/>
          <w:szCs w:val="24"/>
        </w:rPr>
        <w:t xml:space="preserve">Статья </w:t>
      </w:r>
      <w:r w:rsidRPr="00050C9B">
        <w:rPr>
          <w:rFonts w:ascii="Times New Roman" w:hAnsi="Times New Roman" w:cs="Times New Roman"/>
          <w:sz w:val="24"/>
          <w:szCs w:val="24"/>
        </w:rPr>
        <w:t>336 ТК РФ)</w:t>
      </w:r>
      <w:r w:rsidR="00C33862" w:rsidRPr="00050C9B">
        <w:rPr>
          <w:rFonts w:ascii="Times New Roman" w:hAnsi="Times New Roman" w:cs="Times New Roman"/>
          <w:sz w:val="24"/>
          <w:szCs w:val="24"/>
        </w:rPr>
        <w:t>.</w:t>
      </w:r>
    </w:p>
    <w:p w14:paraId="159F90F3" w14:textId="0C85EA2B" w:rsidR="00CF5ABE" w:rsidRPr="00050C9B" w:rsidRDefault="00CF5ABE" w:rsidP="001121C8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C9B">
        <w:rPr>
          <w:rFonts w:ascii="Times New Roman" w:hAnsi="Times New Roman" w:cs="Times New Roman"/>
          <w:b/>
          <w:bCs/>
          <w:sz w:val="24"/>
          <w:szCs w:val="24"/>
        </w:rPr>
        <w:t>Рассмотрение проступка педагога</w:t>
      </w:r>
      <w:r w:rsidRPr="00050C9B">
        <w:rPr>
          <w:rFonts w:ascii="Times New Roman" w:hAnsi="Times New Roman" w:cs="Times New Roman"/>
          <w:sz w:val="24"/>
          <w:szCs w:val="24"/>
        </w:rPr>
        <w:t>:</w:t>
      </w:r>
    </w:p>
    <w:p w14:paraId="258884D5" w14:textId="1A7A10FF" w:rsidR="00CF5ABE" w:rsidRPr="00050C9B" w:rsidRDefault="00CF5ABE" w:rsidP="00B47C30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C9B">
        <w:rPr>
          <w:rFonts w:ascii="Times New Roman" w:hAnsi="Times New Roman" w:cs="Times New Roman"/>
          <w:sz w:val="24"/>
          <w:szCs w:val="24"/>
        </w:rPr>
        <w:t xml:space="preserve">Поступок педагога, который порочит его честь и достоинство и (или) негативно влияет на авторитет </w:t>
      </w:r>
      <w:r w:rsidR="001121C8" w:rsidRPr="00050C9B">
        <w:rPr>
          <w:rFonts w:ascii="Times New Roman" w:hAnsi="Times New Roman" w:cs="Times New Roman"/>
          <w:sz w:val="24"/>
          <w:szCs w:val="24"/>
        </w:rPr>
        <w:t>У</w:t>
      </w:r>
      <w:r w:rsidRPr="00050C9B">
        <w:rPr>
          <w:rFonts w:ascii="Times New Roman" w:hAnsi="Times New Roman" w:cs="Times New Roman"/>
          <w:sz w:val="24"/>
          <w:szCs w:val="24"/>
        </w:rPr>
        <w:t xml:space="preserve">чреждения, может стать предметом рассмотрения </w:t>
      </w:r>
      <w:r w:rsidR="00A24424" w:rsidRPr="00050C9B">
        <w:rPr>
          <w:rFonts w:ascii="Times New Roman" w:hAnsi="Times New Roman" w:cs="Times New Roman"/>
          <w:sz w:val="24"/>
          <w:szCs w:val="24"/>
        </w:rPr>
        <w:t>П</w:t>
      </w:r>
      <w:r w:rsidRPr="00050C9B">
        <w:rPr>
          <w:rFonts w:ascii="Times New Roman" w:hAnsi="Times New Roman" w:cs="Times New Roman"/>
          <w:sz w:val="24"/>
          <w:szCs w:val="24"/>
        </w:rPr>
        <w:t>едагогического совета или комиссии по урегулированию споров между участниками образовательных отношений.</w:t>
      </w:r>
    </w:p>
    <w:p w14:paraId="015CAEF5" w14:textId="3BFF006A" w:rsidR="00CF5ABE" w:rsidRPr="00050C9B" w:rsidRDefault="00CF5ABE" w:rsidP="00B47C30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C9B">
        <w:rPr>
          <w:rFonts w:ascii="Times New Roman" w:hAnsi="Times New Roman" w:cs="Times New Roman"/>
          <w:sz w:val="24"/>
          <w:szCs w:val="24"/>
        </w:rPr>
        <w:t>При рассмотрении поведения педагога должно быть обеспечено его право на неприкосновенность частной жизни, личную и семейную тайну, защиту своей чести и доброго имени (</w:t>
      </w:r>
      <w:r w:rsidR="00C33862" w:rsidRPr="00050C9B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050C9B">
        <w:rPr>
          <w:rFonts w:ascii="Times New Roman" w:hAnsi="Times New Roman" w:cs="Times New Roman"/>
          <w:sz w:val="24"/>
          <w:szCs w:val="24"/>
        </w:rPr>
        <w:t xml:space="preserve">1 </w:t>
      </w:r>
      <w:r w:rsidR="00C33862" w:rsidRPr="00050C9B">
        <w:rPr>
          <w:rFonts w:ascii="Times New Roman" w:hAnsi="Times New Roman" w:cs="Times New Roman"/>
          <w:sz w:val="24"/>
          <w:szCs w:val="24"/>
        </w:rPr>
        <w:t xml:space="preserve">статьи </w:t>
      </w:r>
      <w:r w:rsidRPr="00050C9B">
        <w:rPr>
          <w:rFonts w:ascii="Times New Roman" w:hAnsi="Times New Roman" w:cs="Times New Roman"/>
          <w:sz w:val="24"/>
          <w:szCs w:val="24"/>
        </w:rPr>
        <w:t>23 Конституции РФ).</w:t>
      </w:r>
    </w:p>
    <w:p w14:paraId="77115155" w14:textId="40BFB4C8" w:rsidR="00CF5ABE" w:rsidRPr="00050C9B" w:rsidRDefault="00CF5ABE" w:rsidP="00B47C30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C9B">
        <w:rPr>
          <w:rFonts w:ascii="Times New Roman" w:hAnsi="Times New Roman" w:cs="Times New Roman"/>
          <w:sz w:val="24"/>
          <w:szCs w:val="24"/>
        </w:rPr>
        <w:t>Анонимные жалобы и сообщения на действия (бездействия) педагогов не рассматриваются.</w:t>
      </w:r>
      <w:bookmarkEnd w:id="0"/>
    </w:p>
    <w:sectPr w:rsidR="00CF5ABE" w:rsidRPr="00050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B4F67" w14:textId="77777777" w:rsidR="008F5D33" w:rsidRDefault="008F5D33" w:rsidP="002D237F">
      <w:pPr>
        <w:spacing w:after="0" w:line="240" w:lineRule="auto"/>
      </w:pPr>
      <w:r>
        <w:separator/>
      </w:r>
    </w:p>
  </w:endnote>
  <w:endnote w:type="continuationSeparator" w:id="0">
    <w:p w14:paraId="705F7B95" w14:textId="77777777" w:rsidR="008F5D33" w:rsidRDefault="008F5D33" w:rsidP="002D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5E321" w14:textId="77777777" w:rsidR="002D237F" w:rsidRDefault="002D237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5356078"/>
      <w:docPartObj>
        <w:docPartGallery w:val="Page Numbers (Bottom of Page)"/>
        <w:docPartUnique/>
      </w:docPartObj>
    </w:sdtPr>
    <w:sdtEndPr/>
    <w:sdtContent>
      <w:p w14:paraId="04AFD5F5" w14:textId="3C6B705B" w:rsidR="002D237F" w:rsidRDefault="002D23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96E068" w14:textId="77777777" w:rsidR="002D237F" w:rsidRDefault="002D237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A12CB" w14:textId="77777777" w:rsidR="002D237F" w:rsidRDefault="002D23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6E240" w14:textId="77777777" w:rsidR="008F5D33" w:rsidRDefault="008F5D33" w:rsidP="002D237F">
      <w:pPr>
        <w:spacing w:after="0" w:line="240" w:lineRule="auto"/>
      </w:pPr>
      <w:r>
        <w:separator/>
      </w:r>
    </w:p>
  </w:footnote>
  <w:footnote w:type="continuationSeparator" w:id="0">
    <w:p w14:paraId="42FB7D7C" w14:textId="77777777" w:rsidR="008F5D33" w:rsidRDefault="008F5D33" w:rsidP="002D2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105E0" w14:textId="77777777" w:rsidR="002D237F" w:rsidRDefault="002D237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76FE2" w14:textId="77777777" w:rsidR="002D237F" w:rsidRDefault="002D237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38EEB" w14:textId="77777777" w:rsidR="002D237F" w:rsidRDefault="002D23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83433"/>
    <w:multiLevelType w:val="hybridMultilevel"/>
    <w:tmpl w:val="2B0CF816"/>
    <w:lvl w:ilvl="0" w:tplc="E10877B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A3366"/>
    <w:multiLevelType w:val="hybridMultilevel"/>
    <w:tmpl w:val="5ED2F868"/>
    <w:lvl w:ilvl="0" w:tplc="CBE0F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EA2891"/>
    <w:multiLevelType w:val="hybridMultilevel"/>
    <w:tmpl w:val="D72683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320CED"/>
    <w:multiLevelType w:val="hybridMultilevel"/>
    <w:tmpl w:val="9A8EAB04"/>
    <w:lvl w:ilvl="0" w:tplc="E10877B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A8"/>
    <w:rsid w:val="00050C9B"/>
    <w:rsid w:val="001121C8"/>
    <w:rsid w:val="00113F44"/>
    <w:rsid w:val="001D59A6"/>
    <w:rsid w:val="00245670"/>
    <w:rsid w:val="002A5CEE"/>
    <w:rsid w:val="002D237F"/>
    <w:rsid w:val="002E4FCE"/>
    <w:rsid w:val="00317DA3"/>
    <w:rsid w:val="003972E3"/>
    <w:rsid w:val="003F7EF7"/>
    <w:rsid w:val="006B0293"/>
    <w:rsid w:val="006E27FE"/>
    <w:rsid w:val="008F5D33"/>
    <w:rsid w:val="00A24424"/>
    <w:rsid w:val="00A52F55"/>
    <w:rsid w:val="00B47C30"/>
    <w:rsid w:val="00C33862"/>
    <w:rsid w:val="00C768F8"/>
    <w:rsid w:val="00CD4DA8"/>
    <w:rsid w:val="00CF5ABE"/>
    <w:rsid w:val="00ED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D8D8"/>
  <w15:chartTrackingRefBased/>
  <w15:docId w15:val="{79B74020-D64C-4C67-BBC1-160C9733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A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237F"/>
  </w:style>
  <w:style w:type="paragraph" w:styleId="a7">
    <w:name w:val="footer"/>
    <w:basedOn w:val="a"/>
    <w:link w:val="a8"/>
    <w:uiPriority w:val="99"/>
    <w:unhideWhenUsed/>
    <w:rsid w:val="002D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2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C29BD-79F8-4603-B909-BDA7EF93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Поспелов</dc:creator>
  <cp:keywords/>
  <dc:description/>
  <cp:lastModifiedBy>Алексей Поспелов</cp:lastModifiedBy>
  <cp:revision>16</cp:revision>
  <dcterms:created xsi:type="dcterms:W3CDTF">2020-04-02T17:24:00Z</dcterms:created>
  <dcterms:modified xsi:type="dcterms:W3CDTF">2020-04-02T17:58:00Z</dcterms:modified>
</cp:coreProperties>
</file>